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16" w:rsidRPr="00C10962" w:rsidRDefault="00684116" w:rsidP="006841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962">
        <w:rPr>
          <w:rFonts w:ascii="Times New Roman" w:hAnsi="Times New Roman" w:cs="Times New Roman"/>
          <w:b/>
          <w:sz w:val="32"/>
          <w:szCs w:val="32"/>
        </w:rPr>
        <w:t>Szkolny zestaw podręczników w Zespole Szkół nr 4 im. Ziemi           Do</w:t>
      </w:r>
      <w:r w:rsidR="001712C9" w:rsidRPr="00C10962">
        <w:rPr>
          <w:rFonts w:ascii="Times New Roman" w:hAnsi="Times New Roman" w:cs="Times New Roman"/>
          <w:b/>
          <w:sz w:val="32"/>
          <w:szCs w:val="32"/>
        </w:rPr>
        <w:t>brzyńskiej  w roku szkolnym 20</w:t>
      </w:r>
      <w:r w:rsidR="007C2FA1" w:rsidRPr="00C10962">
        <w:rPr>
          <w:rFonts w:ascii="Times New Roman" w:hAnsi="Times New Roman" w:cs="Times New Roman"/>
          <w:b/>
          <w:sz w:val="32"/>
          <w:szCs w:val="32"/>
        </w:rPr>
        <w:t>21-2022</w:t>
      </w:r>
    </w:p>
    <w:p w:rsidR="00D02965" w:rsidRPr="00C10962" w:rsidRDefault="00D02965" w:rsidP="004B2C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0962">
        <w:rPr>
          <w:rFonts w:ascii="Times New Roman" w:hAnsi="Times New Roman" w:cs="Times New Roman"/>
          <w:b/>
          <w:sz w:val="32"/>
          <w:szCs w:val="32"/>
          <w:u w:val="single"/>
        </w:rPr>
        <w:t xml:space="preserve">KLASA IV TAK – Technikum architektury krajobrazu 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5670"/>
        <w:gridCol w:w="1984"/>
      </w:tblGrid>
      <w:tr w:rsidR="00684116" w:rsidRPr="00C10962" w:rsidTr="00684116">
        <w:tc>
          <w:tcPr>
            <w:tcW w:w="1419" w:type="dxa"/>
          </w:tcPr>
          <w:p w:rsidR="00E116C0" w:rsidRPr="00C10962" w:rsidRDefault="00E1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126" w:type="dxa"/>
          </w:tcPr>
          <w:p w:rsidR="00E116C0" w:rsidRPr="00C10962" w:rsidRDefault="00E1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670" w:type="dxa"/>
          </w:tcPr>
          <w:p w:rsidR="00E116C0" w:rsidRPr="00C10962" w:rsidRDefault="00E116C0" w:rsidP="0067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E116C0" w:rsidRPr="00C10962" w:rsidRDefault="00E116C0" w:rsidP="0067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b/>
                <w:sz w:val="24"/>
                <w:szCs w:val="24"/>
              </w:rPr>
              <w:t>Tytuł, autor, wydawnictwo</w:t>
            </w:r>
          </w:p>
        </w:tc>
        <w:tc>
          <w:tcPr>
            <w:tcW w:w="1984" w:type="dxa"/>
          </w:tcPr>
          <w:p w:rsidR="00E116C0" w:rsidRPr="00C10962" w:rsidRDefault="00E116C0" w:rsidP="0067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D02965" w:rsidRPr="00C10962" w:rsidTr="00D02965">
        <w:tc>
          <w:tcPr>
            <w:tcW w:w="11199" w:type="dxa"/>
            <w:gridSpan w:val="4"/>
            <w:tcBorders>
              <w:bottom w:val="single" w:sz="4" w:space="0" w:color="auto"/>
            </w:tcBorders>
          </w:tcPr>
          <w:p w:rsidR="008E4F4E" w:rsidRPr="008E4F4E" w:rsidRDefault="00D02965" w:rsidP="008E4F4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0962">
              <w:rPr>
                <w:rFonts w:ascii="Times New Roman" w:hAnsi="Times New Roman" w:cs="Times New Roman"/>
                <w:b/>
                <w:sz w:val="28"/>
                <w:szCs w:val="24"/>
              </w:rPr>
              <w:t>Przedmioty ogólne</w:t>
            </w:r>
          </w:p>
        </w:tc>
      </w:tr>
      <w:tr w:rsidR="00EF6DB9" w:rsidRPr="00C10962" w:rsidTr="00D0296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A46A7A" w:rsidP="00EF6DB9">
            <w:pPr>
              <w:rPr>
                <w:rFonts w:ascii="Times New Roman" w:hAnsi="Times New Roman" w:cs="Times New Roman"/>
                <w:b/>
              </w:rPr>
            </w:pPr>
            <w:r w:rsidRPr="00C10962">
              <w:rPr>
                <w:rFonts w:ascii="Times New Roman" w:hAnsi="Times New Roman" w:cs="Times New Roman"/>
                <w:b/>
              </w:rPr>
              <w:t>IV</w:t>
            </w:r>
            <w:r w:rsidR="00D02965" w:rsidRPr="00C10962">
              <w:rPr>
                <w:rFonts w:ascii="Times New Roman" w:hAnsi="Times New Roman" w:cs="Times New Roman"/>
                <w:b/>
              </w:rPr>
              <w:t xml:space="preserve"> TAK</w:t>
            </w:r>
          </w:p>
          <w:p w:rsidR="00E116C0" w:rsidRPr="00C10962" w:rsidRDefault="00E116C0" w:rsidP="00EF6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  <w:p w:rsidR="00E116C0" w:rsidRPr="00C10962" w:rsidRDefault="00E116C0" w:rsidP="00EF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116C0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A" w:rsidRPr="00C10962" w:rsidRDefault="00A46A7A" w:rsidP="00A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Ponad słowami. Podręcznik do języka polskiego dla liceum i technikum Klasa 3 Małgorzata Chmiel,</w:t>
            </w:r>
          </w:p>
          <w:p w:rsidR="00E116C0" w:rsidRPr="00C10962" w:rsidRDefault="00A46A7A" w:rsidP="00A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Pruszczyński</w:t>
            </w:r>
            <w:proofErr w:type="spellEnd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, Anna Równy, 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A46A7A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425/5/2014</w:t>
            </w:r>
          </w:p>
        </w:tc>
      </w:tr>
      <w:tr w:rsidR="00EF6DB9" w:rsidRPr="00C10962" w:rsidTr="00D02965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116C0" w:rsidP="00A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A46A7A" w:rsidRPr="00C10962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A" w:rsidRPr="00C10962" w:rsidRDefault="00A46A7A" w:rsidP="00A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Oxford Matura </w:t>
            </w:r>
            <w:proofErr w:type="spellStart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  <w:proofErr w:type="spellEnd"/>
          </w:p>
          <w:p w:rsidR="00E116C0" w:rsidRPr="00C10962" w:rsidRDefault="00A46A7A" w:rsidP="00A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Poziom Podstawowy, podręcznik wieloletni,</w:t>
            </w:r>
          </w:p>
          <w:p w:rsidR="00A46A7A" w:rsidRPr="00C10962" w:rsidRDefault="00A46A7A" w:rsidP="00A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G. J. </w:t>
            </w:r>
            <w:proofErr w:type="spellStart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Manin</w:t>
            </w:r>
            <w:proofErr w:type="spellEnd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, D.</w:t>
            </w:r>
            <w:r w:rsidR="007B44BE"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Gryca, wydawnictwo OUP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A46A7A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688/1/2014</w:t>
            </w:r>
          </w:p>
        </w:tc>
      </w:tr>
      <w:tr w:rsidR="00EF6DB9" w:rsidRPr="00C10962" w:rsidTr="00D02965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116C0">
            <w:pPr>
              <w:rPr>
                <w:rFonts w:ascii="Times New Roman" w:hAnsi="Times New Roman" w:cs="Times New Roman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A46A7A" w:rsidP="00A46A7A">
            <w:pPr>
              <w:pStyle w:val="Nagwek3"/>
              <w:spacing w:after="150" w:line="193" w:lineRule="atLeast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C10962">
              <w:rPr>
                <w:b w:val="0"/>
                <w:sz w:val="24"/>
                <w:szCs w:val="24"/>
              </w:rPr>
              <w:t>Wot</w:t>
            </w:r>
            <w:proofErr w:type="spellEnd"/>
            <w:r w:rsidRPr="00C10962">
              <w:rPr>
                <w:b w:val="0"/>
                <w:sz w:val="24"/>
                <w:szCs w:val="24"/>
              </w:rPr>
              <w:t xml:space="preserve"> i my 3 Język rosyjski dla szkół ponadgimnazjalnych z płytą CD, </w:t>
            </w:r>
            <w:r w:rsidR="00D71A96" w:rsidRPr="00C10962">
              <w:rPr>
                <w:b w:val="0"/>
                <w:sz w:val="24"/>
                <w:szCs w:val="24"/>
              </w:rPr>
              <w:t>Nowa edycja. PWN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70173" w:rsidP="00480A81">
            <w:pPr>
              <w:pStyle w:val="Nagwek3"/>
              <w:spacing w:before="0" w:beforeAutospacing="0" w:after="150" w:afterAutospacing="0" w:line="193" w:lineRule="atLeast"/>
              <w:outlineLvl w:val="2"/>
              <w:rPr>
                <w:b w:val="0"/>
                <w:sz w:val="24"/>
                <w:szCs w:val="24"/>
              </w:rPr>
            </w:pPr>
            <w:r w:rsidRPr="00C10962">
              <w:rPr>
                <w:b w:val="0"/>
                <w:sz w:val="24"/>
                <w:szCs w:val="24"/>
              </w:rPr>
              <w:t>324/3/2011/</w:t>
            </w:r>
          </w:p>
        </w:tc>
      </w:tr>
      <w:tr w:rsidR="00EF6DB9" w:rsidRPr="00C10962" w:rsidTr="00D02965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116C0">
            <w:pPr>
              <w:rPr>
                <w:rFonts w:ascii="Times New Roman" w:hAnsi="Times New Roman" w:cs="Times New Roman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A46A7A" w:rsidP="00A46A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C10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Meine</w:t>
            </w:r>
            <w:proofErr w:type="spellEnd"/>
            <w:r w:rsidRPr="00C10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0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Welttour</w:t>
            </w:r>
            <w:proofErr w:type="spellEnd"/>
            <w:r w:rsidRPr="00C10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”-Podręcznik z repetytorium, Sylwia Mróz-</w:t>
            </w:r>
            <w:proofErr w:type="spellStart"/>
            <w:r w:rsidRPr="00C10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Dwornikowska</w:t>
            </w:r>
            <w:proofErr w:type="spellEnd"/>
            <w:r w:rsidRPr="00C10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70173" w:rsidP="00673B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9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753/4/2017</w:t>
            </w:r>
          </w:p>
        </w:tc>
      </w:tr>
      <w:tr w:rsidR="00EF6DB9" w:rsidRPr="00C10962" w:rsidTr="00D02965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116C0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D" w:rsidRPr="00C10962" w:rsidRDefault="00AE475D" w:rsidP="00AE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„Matematyka 3”</w:t>
            </w:r>
            <w:r w:rsidR="00D02965"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  <w:p w:rsidR="00E116C0" w:rsidRPr="00C10962" w:rsidRDefault="00AE475D" w:rsidP="00AE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Wojciech Babiański, Lech Chańko, Joanna Czarnowska, Jolanta Wesołowska, 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90323E">
            <w:pPr>
              <w:rPr>
                <w:rFonts w:ascii="Times New Roman" w:hAnsi="Times New Roman" w:cs="Times New Roman"/>
              </w:rPr>
            </w:pPr>
            <w:r w:rsidRPr="00C10962">
              <w:rPr>
                <w:rFonts w:ascii="Times New Roman" w:hAnsi="Times New Roman" w:cs="Times New Roman"/>
              </w:rPr>
              <w:t>360/3/2014/2016</w:t>
            </w:r>
          </w:p>
        </w:tc>
      </w:tr>
      <w:tr w:rsidR="00EF6DB9" w:rsidRPr="00C10962" w:rsidTr="00D02965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AE475D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D" w:rsidRPr="00C10962" w:rsidRDefault="00AE475D" w:rsidP="00AE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„Biologia na czasie 3” Ciekawi świata cz. II, III</w:t>
            </w:r>
          </w:p>
          <w:p w:rsidR="00AE475D" w:rsidRPr="00C10962" w:rsidRDefault="00AE475D" w:rsidP="00AE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Podręcznik dla szkół ponadgimnazjalnych</w:t>
            </w:r>
          </w:p>
          <w:p w:rsidR="00E116C0" w:rsidRPr="00C10962" w:rsidRDefault="00AE475D" w:rsidP="00AE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zakres rozszerzony z dostępem do E- testów.</w:t>
            </w:r>
          </w:p>
          <w:p w:rsidR="00AE475D" w:rsidRPr="00C10962" w:rsidRDefault="00AE475D" w:rsidP="00AE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F. Dubert, M. </w:t>
            </w:r>
            <w:proofErr w:type="spellStart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475D" w:rsidRPr="00C10962" w:rsidRDefault="00AE475D" w:rsidP="00AE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W. Zamachowski, Nowa era</w:t>
            </w:r>
          </w:p>
          <w:p w:rsidR="00AE475D" w:rsidRPr="00C10962" w:rsidRDefault="00AE475D" w:rsidP="00AE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Maturalne karty pracy 3 J. Holeczek, A. Nowakowska, A. Tyc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AE475D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564/3/2014</w:t>
            </w:r>
          </w:p>
        </w:tc>
      </w:tr>
      <w:tr w:rsidR="00EF6DB9" w:rsidRPr="00C10962" w:rsidTr="00D02965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AE475D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AE475D" w:rsidP="00673B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Rządzący i rządzeni, Iwona Janicka, Nowa </w:t>
            </w:r>
            <w:r w:rsidR="00D02965" w:rsidRPr="00C109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  <w:p w:rsidR="00AE475D" w:rsidRPr="00C10962" w:rsidRDefault="00AE475D" w:rsidP="00673B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Wojna i wojskowość, Jarosław </w:t>
            </w:r>
            <w:proofErr w:type="spellStart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, Nowa </w:t>
            </w:r>
            <w:r w:rsidR="00D02965" w:rsidRPr="00C109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90323E" w:rsidP="00673B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659/2/2014</w:t>
            </w:r>
          </w:p>
        </w:tc>
        <w:bookmarkStart w:id="0" w:name="_GoBack"/>
        <w:bookmarkEnd w:id="0"/>
      </w:tr>
      <w:tr w:rsidR="00D02965" w:rsidRPr="00C10962" w:rsidTr="00D02965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5" w:rsidRPr="00C10962" w:rsidRDefault="00D0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5" w:rsidRPr="00C10962" w:rsidRDefault="00D02965" w:rsidP="008E4F4E">
            <w:pPr>
              <w:tabs>
                <w:tab w:val="left" w:pos="52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Przedmioty zawodowe </w:t>
            </w:r>
          </w:p>
        </w:tc>
      </w:tr>
      <w:tr w:rsidR="00EF6DB9" w:rsidRPr="00C10962" w:rsidTr="00D02965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E1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AE475D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Ochrona i kształtowanie krajobrazu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AE475D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Architektura krajobrazu cz. 1 Podstawy architektury krajobrazu, </w:t>
            </w:r>
            <w:proofErr w:type="spellStart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E.Gadomska</w:t>
            </w:r>
            <w:proofErr w:type="spellEnd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, A. Różańska-Mazurkiewicz, D. Sikora, K. </w:t>
            </w:r>
            <w:proofErr w:type="spellStart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Zinowiec</w:t>
            </w:r>
            <w:proofErr w:type="spellEnd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-Cieplik,                            wydawnictwo </w:t>
            </w:r>
            <w:proofErr w:type="spellStart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Viridia</w:t>
            </w:r>
            <w:proofErr w:type="spellEnd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 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0" w:rsidRPr="00C10962" w:rsidRDefault="00AE475D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1.44.31/2018</w:t>
            </w:r>
          </w:p>
        </w:tc>
      </w:tr>
      <w:tr w:rsidR="00BE53D1" w:rsidRPr="00C10962" w:rsidTr="00D02965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D1" w:rsidRPr="00C10962" w:rsidRDefault="00BE5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D1" w:rsidRPr="00C10962" w:rsidRDefault="00702B80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Urządzanie i pielęgnacja obiektów architektury krajobrazu teoretycznie i praktycznie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D1" w:rsidRPr="00C10962" w:rsidRDefault="00702B80" w:rsidP="007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Architektura krajobrazu cz. 8, Projektowanie , urządzanie i pielęgnacja elementów małej architektury ogrodowej, E. Gadomska, K. Gadomski, wydawnictwo Format AB</w:t>
            </w:r>
          </w:p>
          <w:p w:rsidR="00702B80" w:rsidRPr="00C10962" w:rsidRDefault="00702B80" w:rsidP="007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Architektura krajobrazu cz. 9, Projektowanie , urządzanie i pielęgnacja elementów małej architektury ogrodowej, E. Gadomska, K. Gadomski</w:t>
            </w:r>
          </w:p>
          <w:p w:rsidR="0090323E" w:rsidRPr="00C10962" w:rsidRDefault="0090323E" w:rsidP="007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Wydawnictwo Format 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D1" w:rsidRPr="00C10962" w:rsidRDefault="0090323E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1.58.12/2019</w:t>
            </w:r>
          </w:p>
          <w:p w:rsidR="0090323E" w:rsidRPr="00C10962" w:rsidRDefault="0090323E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3E" w:rsidRPr="00C10962" w:rsidRDefault="0090323E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3E" w:rsidRPr="00C10962" w:rsidRDefault="0090323E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23E" w:rsidRPr="00C10962" w:rsidRDefault="0090323E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1.60.2/2020</w:t>
            </w:r>
          </w:p>
        </w:tc>
      </w:tr>
      <w:tr w:rsidR="00BC21B5" w:rsidRPr="00C10962" w:rsidTr="00D02965">
        <w:trPr>
          <w:trHeight w:val="923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B5" w:rsidRPr="00C10962" w:rsidRDefault="00BC2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B5" w:rsidRPr="00C10962" w:rsidRDefault="0090323E" w:rsidP="0067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Prowadzenie działalności  gospodarczej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B5" w:rsidRPr="00C10962" w:rsidRDefault="0090323E" w:rsidP="00B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 xml:space="preserve">Prowadzenie działalności gospodarczej, T. Gorzelany, W. </w:t>
            </w:r>
            <w:proofErr w:type="spellStart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, wydawnictwo WSiP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EE" w:rsidRPr="00C10962" w:rsidRDefault="006C65EE" w:rsidP="006C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ISBN 978-83-02-</w:t>
            </w:r>
          </w:p>
          <w:p w:rsidR="00BC21B5" w:rsidRPr="00C10962" w:rsidRDefault="006C65EE" w:rsidP="006C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62">
              <w:rPr>
                <w:rFonts w:ascii="Times New Roman" w:hAnsi="Times New Roman" w:cs="Times New Roman"/>
                <w:sz w:val="24"/>
                <w:szCs w:val="24"/>
              </w:rPr>
              <w:t>13586-6</w:t>
            </w:r>
          </w:p>
        </w:tc>
      </w:tr>
    </w:tbl>
    <w:p w:rsidR="000A0D33" w:rsidRPr="00C10962" w:rsidRDefault="000A0D33">
      <w:pPr>
        <w:rPr>
          <w:rFonts w:ascii="Times New Roman" w:hAnsi="Times New Roman" w:cs="Times New Roman"/>
        </w:rPr>
      </w:pPr>
    </w:p>
    <w:sectPr w:rsidR="000A0D33" w:rsidRPr="00C10962" w:rsidSect="00EF6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C0"/>
    <w:rsid w:val="00017306"/>
    <w:rsid w:val="000A0D33"/>
    <w:rsid w:val="001712C9"/>
    <w:rsid w:val="001A476C"/>
    <w:rsid w:val="001C2533"/>
    <w:rsid w:val="002E16C2"/>
    <w:rsid w:val="003C406F"/>
    <w:rsid w:val="00480A81"/>
    <w:rsid w:val="004B2C63"/>
    <w:rsid w:val="005D04FE"/>
    <w:rsid w:val="00684116"/>
    <w:rsid w:val="006C65EE"/>
    <w:rsid w:val="00702B80"/>
    <w:rsid w:val="007903E2"/>
    <w:rsid w:val="007A449C"/>
    <w:rsid w:val="007B44BE"/>
    <w:rsid w:val="007C2FA1"/>
    <w:rsid w:val="008829F5"/>
    <w:rsid w:val="008E4F4E"/>
    <w:rsid w:val="0090323E"/>
    <w:rsid w:val="00930361"/>
    <w:rsid w:val="00A46A7A"/>
    <w:rsid w:val="00A92362"/>
    <w:rsid w:val="00AE475D"/>
    <w:rsid w:val="00BC21B5"/>
    <w:rsid w:val="00BE53D1"/>
    <w:rsid w:val="00C10962"/>
    <w:rsid w:val="00D02965"/>
    <w:rsid w:val="00D71A96"/>
    <w:rsid w:val="00D75F4D"/>
    <w:rsid w:val="00E116C0"/>
    <w:rsid w:val="00E616F7"/>
    <w:rsid w:val="00E70173"/>
    <w:rsid w:val="00EF6DB9"/>
    <w:rsid w:val="00F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A53E"/>
  <w15:docId w15:val="{7288A141-7F6F-426F-A478-E0CE11BE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11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116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value">
    <w:name w:val="value"/>
    <w:basedOn w:val="Domylnaczcionkaakapitu"/>
    <w:rsid w:val="00E116C0"/>
  </w:style>
  <w:style w:type="paragraph" w:styleId="Tytu">
    <w:name w:val="Title"/>
    <w:basedOn w:val="Normalny"/>
    <w:next w:val="Normalny"/>
    <w:link w:val="TytuZnak"/>
    <w:uiPriority w:val="10"/>
    <w:qFormat/>
    <w:rsid w:val="00684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4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C2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rd-text">
    <w:name w:val="card-text"/>
    <w:basedOn w:val="Normalny"/>
    <w:rsid w:val="00BC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C2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19A3-D17A-49F6-9929-DB026332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Paradowska</cp:lastModifiedBy>
  <cp:revision>8</cp:revision>
  <cp:lastPrinted>2017-11-17T13:48:00Z</cp:lastPrinted>
  <dcterms:created xsi:type="dcterms:W3CDTF">2021-07-06T07:45:00Z</dcterms:created>
  <dcterms:modified xsi:type="dcterms:W3CDTF">2021-07-06T08:13:00Z</dcterms:modified>
</cp:coreProperties>
</file>